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shd w:fill="auto" w:val="clear"/>
        <w:spacing w:after="0" w:before="0" w:line="26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25 May 2023</w:t>
      </w:r>
      <w:r w:rsidDel="00000000" w:rsidR="00000000" w:rsidRPr="00000000">
        <w:rPr>
          <w:rtl w:val="0"/>
        </w:rPr>
      </w:r>
    </w:p>
    <w:p w:rsidR="00000000" w:rsidDel="00000000" w:rsidP="00000000" w:rsidRDefault="00000000" w:rsidRPr="00000000" w14:paraId="00000002">
      <w:pPr>
        <w:spacing w:line="240" w:lineRule="auto"/>
        <w:ind w:firstLine="0"/>
        <w:rPr>
          <w:rFonts w:ascii="Arial" w:cs="Arial" w:eastAsia="Arial" w:hAnsi="Arial"/>
          <w:b w:val="1"/>
          <w:sz w:val="20"/>
          <w:szCs w:val="20"/>
        </w:rPr>
      </w:pPr>
      <w:r w:rsidDel="00000000" w:rsidR="00000000" w:rsidRPr="00000000">
        <w:rPr>
          <w:b w:val="0"/>
          <w:i w:val="0"/>
          <w:smallCaps w:val="0"/>
          <w:strike w:val="0"/>
          <w:color w:val="000000"/>
          <w:sz w:val="50"/>
          <w:szCs w:val="50"/>
          <w:u w:val="none"/>
          <w:shd w:fill="auto" w:val="clear"/>
          <w:vertAlign w:val="baseline"/>
          <w:rtl w:val="0"/>
        </w:rPr>
        <w:t xml:space="preserve">A TV series, exhibition, monograph and a documentary film celebrating the story of Czech grap</w:t>
      </w:r>
      <w:r w:rsidDel="00000000" w:rsidR="00000000" w:rsidRPr="00000000">
        <w:rPr>
          <w:sz w:val="50"/>
          <w:szCs w:val="50"/>
          <w:rtl w:val="0"/>
        </w:rPr>
        <w:t xml:space="preserve">hic </w:t>
      </w:r>
      <w:r w:rsidDel="00000000" w:rsidR="00000000" w:rsidRPr="00000000">
        <w:rPr>
          <w:b w:val="0"/>
          <w:i w:val="0"/>
          <w:smallCaps w:val="0"/>
          <w:strike w:val="0"/>
          <w:color w:val="000000"/>
          <w:sz w:val="50"/>
          <w:szCs w:val="50"/>
          <w:u w:val="none"/>
          <w:shd w:fill="auto" w:val="clear"/>
          <w:vertAlign w:val="baseline"/>
          <w:rtl w:val="0"/>
        </w:rPr>
        <w:t xml:space="preserve">design</w:t>
      </w:r>
      <w:r w:rsidDel="00000000" w:rsidR="00000000" w:rsidRPr="00000000">
        <w:rPr>
          <w:rtl w:val="0"/>
        </w:rPr>
      </w:r>
    </w:p>
    <w:p w:rsidR="00000000" w:rsidDel="00000000" w:rsidP="00000000" w:rsidRDefault="00000000" w:rsidRPr="00000000" w14:paraId="00000003">
      <w:pPr>
        <w:keepNext w:val="0"/>
        <w:keepLines w:val="0"/>
        <w:pageBreakBefore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State symbols, postage stamps, banknotes, logos of institutions, as well as books, road signs, the orientation system in the Prague Metro, product packaging, and film posters – they’re all part of the Czech national identity. How were these iconic designs created, and who’s behind them? </w:t>
      </w:r>
      <w:r w:rsidDel="00000000" w:rsidR="00000000" w:rsidRPr="00000000">
        <w:rPr>
          <w:b w:val="1"/>
          <w:i w:val="0"/>
          <w:smallCaps w:val="0"/>
          <w:strike w:val="0"/>
          <w:color w:val="000000"/>
          <w:sz w:val="22"/>
          <w:szCs w:val="22"/>
          <w:u w:val="none"/>
          <w:shd w:fill="auto" w:val="clear"/>
          <w:vertAlign w:val="baseline"/>
          <w:rtl w:val="0"/>
        </w:rPr>
        <w:t xml:space="preserve">The answers can be found in a wide-ranging cultural project, Identity – the story of Czech graphic design. A television series with the same name is currently being filmed in coproduction with Czech Television by director Jakub Skalický and host Aleš Najbrt.</w:t>
      </w:r>
      <w:r w:rsidDel="00000000" w:rsidR="00000000" w:rsidRPr="00000000">
        <w:rPr>
          <w:b w:val="0"/>
          <w:i w:val="0"/>
          <w:smallCaps w:val="0"/>
          <w:strike w:val="0"/>
          <w:color w:val="000000"/>
          <w:sz w:val="22"/>
          <w:szCs w:val="22"/>
          <w:u w:val="none"/>
          <w:shd w:fill="auto" w:val="clear"/>
          <w:vertAlign w:val="baseline"/>
          <w:rtl w:val="0"/>
        </w:rPr>
        <w:t xml:space="preserve"> An </w:t>
      </w:r>
      <w:r w:rsidDel="00000000" w:rsidR="00000000" w:rsidRPr="00000000">
        <w:rPr>
          <w:b w:val="1"/>
          <w:i w:val="0"/>
          <w:smallCaps w:val="0"/>
          <w:strike w:val="0"/>
          <w:color w:val="000000"/>
          <w:sz w:val="22"/>
          <w:szCs w:val="22"/>
          <w:u w:val="none"/>
          <w:shd w:fill="auto" w:val="clear"/>
          <w:vertAlign w:val="baseline"/>
          <w:rtl w:val="0"/>
        </w:rPr>
        <w:t xml:space="preserve">extensive exhibition</w:t>
      </w:r>
      <w:r w:rsidDel="00000000" w:rsidR="00000000" w:rsidRPr="00000000">
        <w:rPr>
          <w:b w:val="0"/>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narrative monograph</w:t>
      </w:r>
      <w:r w:rsidDel="00000000" w:rsidR="00000000" w:rsidRPr="00000000">
        <w:rPr>
          <w:b w:val="0"/>
          <w:i w:val="0"/>
          <w:smallCaps w:val="0"/>
          <w:strike w:val="0"/>
          <w:color w:val="000000"/>
          <w:sz w:val="22"/>
          <w:szCs w:val="22"/>
          <w:u w:val="none"/>
          <w:shd w:fill="auto" w:val="clear"/>
          <w:vertAlign w:val="baseline"/>
          <w:rtl w:val="0"/>
        </w:rPr>
        <w:t xml:space="preserve"> and </w:t>
      </w:r>
      <w:r w:rsidDel="00000000" w:rsidR="00000000" w:rsidRPr="00000000">
        <w:rPr>
          <w:b w:val="1"/>
          <w:i w:val="0"/>
          <w:smallCaps w:val="0"/>
          <w:strike w:val="0"/>
          <w:color w:val="000000"/>
          <w:sz w:val="22"/>
          <w:szCs w:val="22"/>
          <w:u w:val="none"/>
          <w:shd w:fill="auto" w:val="clear"/>
          <w:vertAlign w:val="baseline"/>
          <w:rtl w:val="0"/>
        </w:rPr>
        <w:t xml:space="preserve">feature-length documentary film</w:t>
      </w:r>
      <w:r w:rsidDel="00000000" w:rsidR="00000000" w:rsidRPr="00000000">
        <w:rPr>
          <w:b w:val="0"/>
          <w:i w:val="0"/>
          <w:smallCaps w:val="0"/>
          <w:strike w:val="0"/>
          <w:color w:val="000000"/>
          <w:sz w:val="22"/>
          <w:szCs w:val="22"/>
          <w:u w:val="none"/>
          <w:shd w:fill="auto" w:val="clear"/>
          <w:vertAlign w:val="baseline"/>
          <w:rtl w:val="0"/>
        </w:rPr>
        <w:t xml:space="preserve"> are being produced simultaneously. The initiators of</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b w:val="0"/>
          <w:i w:val="0"/>
          <w:smallCaps w:val="0"/>
          <w:strike w:val="0"/>
          <w:color w:val="000000"/>
          <w:sz w:val="22"/>
          <w:szCs w:val="22"/>
          <w:u w:val="none"/>
          <w:shd w:fill="auto" w:val="clear"/>
          <w:vertAlign w:val="baseline"/>
          <w:rtl w:val="0"/>
        </w:rPr>
        <w:t xml:space="preserve">Identity are</w:t>
      </w:r>
      <w:r w:rsidDel="00000000" w:rsidR="00000000" w:rsidRPr="00000000">
        <w:rPr>
          <w:b w:val="1"/>
          <w:i w:val="0"/>
          <w:smallCaps w:val="0"/>
          <w:strike w:val="0"/>
          <w:color w:val="000000"/>
          <w:sz w:val="22"/>
          <w:szCs w:val="22"/>
          <w:u w:val="none"/>
          <w:shd w:fill="auto" w:val="clear"/>
          <w:vertAlign w:val="baseline"/>
          <w:rtl w:val="0"/>
        </w:rPr>
        <w:t xml:space="preserve"> typographer and educator Filip Blažek and design theorist Linda Kudrnovská.</w:t>
      </w:r>
      <w:r w:rsidDel="00000000" w:rsidR="00000000" w:rsidRPr="00000000">
        <w:rPr>
          <w:rtl w:val="0"/>
        </w:rPr>
      </w:r>
    </w:p>
    <w:p w:rsidR="00000000" w:rsidDel="00000000" w:rsidP="00000000" w:rsidRDefault="00000000" w:rsidRPr="00000000" w14:paraId="00000006">
      <w:pPr>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Watch a preview of the TV series: </w:t>
      </w:r>
      <w:r w:rsidDel="00000000" w:rsidR="00000000" w:rsidRPr="00000000">
        <w:rPr>
          <w:b w:val="0"/>
          <w:i w:val="0"/>
          <w:smallCaps w:val="0"/>
          <w:strike w:val="0"/>
          <w:color w:val="000000"/>
          <w:sz w:val="22"/>
          <w:szCs w:val="22"/>
          <w:u w:val="single"/>
          <w:shd w:fill="auto" w:val="clear"/>
          <w:vertAlign w:val="baseline"/>
          <w:rtl w:val="0"/>
        </w:rPr>
        <w:t xml:space="preserve">https://youtu.be/DVV-GQvlGXw</w:t>
      </w:r>
      <w:r w:rsidDel="00000000" w:rsidR="00000000" w:rsidRPr="00000000">
        <w:rPr>
          <w:rtl w:val="0"/>
        </w:rPr>
      </w:r>
    </w:p>
    <w:p w:rsidR="00000000" w:rsidDel="00000000" w:rsidP="00000000" w:rsidRDefault="00000000" w:rsidRPr="00000000" w14:paraId="00000008">
      <w:pPr>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shd w:fill="auto" w:val="clear"/>
        <w:spacing w:after="0" w:before="0" w:line="240" w:lineRule="auto"/>
        <w:ind w:left="0" w:right="0" w:firstLine="426"/>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Ladislav Sutnar, Karel Teige, Alfons Mucha, Jan Solpera, Rostislav Vaněk, Clara Istlerová, Petr Babák, Robert V. Novák, Tomáš Brousil, Marek Pistora, František Štorm, Zuzana Lednická</w:t>
      </w:r>
      <w:r w:rsidDel="00000000" w:rsidR="00000000" w:rsidRPr="00000000">
        <w:rPr>
          <w:b w:val="0"/>
          <w:i w:val="0"/>
          <w:smallCaps w:val="0"/>
          <w:strike w:val="0"/>
          <w:color w:val="000000"/>
          <w:sz w:val="22"/>
          <w:szCs w:val="22"/>
          <w:u w:val="none"/>
          <w:shd w:fill="auto" w:val="clear"/>
          <w:vertAlign w:val="baseline"/>
          <w:rtl w:val="0"/>
        </w:rPr>
        <w:t xml:space="preserve"> – this is just part of the long list of personalities who have played a part in creating the Czech nation’s image, or who have shaped the public space and its transformation from the 20th century to the present. There hasn’t yet been a detailed mapping of the field of graphic design in the Czech Republic; it has long been respected abroad, and the work of its leading figures would be each be worthy of monographs. Identity will also pay tribute to a distinctive generation of creators who shaped Czech graphic design, including the </w:t>
      </w:r>
      <w:r w:rsidDel="00000000" w:rsidR="00000000" w:rsidRPr="00000000">
        <w:rPr>
          <w:b w:val="1"/>
          <w:i w:val="0"/>
          <w:smallCaps w:val="0"/>
          <w:strike w:val="0"/>
          <w:color w:val="000000"/>
          <w:sz w:val="22"/>
          <w:szCs w:val="22"/>
          <w:u w:val="none"/>
          <w:shd w:fill="auto" w:val="clear"/>
          <w:vertAlign w:val="baseline"/>
          <w:rtl w:val="0"/>
        </w:rPr>
        <w:t xml:space="preserve">recently-deceased typographer and educator Zdeněk Ziegler;</w:t>
      </w:r>
      <w:r w:rsidDel="00000000" w:rsidR="00000000" w:rsidRPr="00000000">
        <w:rPr>
          <w:b w:val="0"/>
          <w:i w:val="0"/>
          <w:smallCaps w:val="0"/>
          <w:strike w:val="0"/>
          <w:color w:val="000000"/>
          <w:sz w:val="22"/>
          <w:szCs w:val="22"/>
          <w:u w:val="none"/>
          <w:shd w:fill="auto" w:val="clear"/>
          <w:vertAlign w:val="baseline"/>
          <w:rtl w:val="0"/>
        </w:rPr>
        <w:t xml:space="preserve"> the creators filmed one of his last interviews in his nineties.</w:t>
      </w:r>
      <w:r w:rsidDel="00000000" w:rsidR="00000000" w:rsidRPr="00000000">
        <w:rPr>
          <w:rtl w:val="0"/>
        </w:rPr>
      </w:r>
    </w:p>
    <w:p w:rsidR="00000000" w:rsidDel="00000000" w:rsidP="00000000" w:rsidRDefault="00000000" w:rsidRPr="00000000" w14:paraId="0000000A">
      <w:pPr>
        <w:keepNext w:val="0"/>
        <w:keepLines w:val="0"/>
        <w:pageBreakBefore w:val="0"/>
        <w:widowControl w:val="1"/>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0"/>
          <w:i w:val="1"/>
          <w:smallCaps w:val="0"/>
          <w:strike w:val="0"/>
          <w:color w:val="000000"/>
          <w:sz w:val="22"/>
          <w:szCs w:val="22"/>
          <w:u w:val="none"/>
          <w:shd w:fill="auto" w:val="clear"/>
          <w:vertAlign w:val="baseline"/>
          <w:rtl w:val="0"/>
        </w:rPr>
        <w:t xml:space="preserve">“’Identity - the story of Czech graphic design’ is a celebration of Czech creativity. This is a project with a broad audiovisual scope in the form of a television series, a monograph, an exhibition, and a documentary film, which will have lasting value, and the general public as well as the expert community will be able to return to it repeatedly,</w:t>
      </w:r>
      <w:r w:rsidDel="00000000" w:rsidR="00000000" w:rsidRPr="00000000">
        <w:rPr>
          <w:b w:val="0"/>
          <w:i w:val="0"/>
          <w:smallCaps w:val="0"/>
          <w:strike w:val="0"/>
          <w:color w:val="000000"/>
          <w:sz w:val="22"/>
          <w:szCs w:val="22"/>
          <w:u w:val="none"/>
          <w:shd w:fill="auto" w:val="clear"/>
          <w:vertAlign w:val="baseline"/>
          <w:rtl w:val="0"/>
        </w:rPr>
        <w:t xml:space="preserve">” say Identity’s creators, Filip Blažek, Linda Kudrnovská, and producer Michal Gregorini of the</w:t>
      </w:r>
      <w:r w:rsidDel="00000000" w:rsidR="00000000" w:rsidRPr="00000000">
        <w:rPr>
          <w:b w:val="1"/>
          <w:i w:val="0"/>
          <w:smallCaps w:val="0"/>
          <w:strike w:val="0"/>
          <w:color w:val="000000"/>
          <w:sz w:val="22"/>
          <w:szCs w:val="22"/>
          <w:u w:val="none"/>
          <w:shd w:fill="auto" w:val="clear"/>
          <w:vertAlign w:val="baseline"/>
          <w:rtl w:val="0"/>
        </w:rPr>
        <w:t xml:space="preserve"> Mowshe studio</w:t>
      </w:r>
      <w:r w:rsidDel="00000000" w:rsidR="00000000" w:rsidRPr="00000000">
        <w:rPr>
          <w:b w:val="0"/>
          <w:i w:val="0"/>
          <w:smallCaps w:val="0"/>
          <w:strike w:val="0"/>
          <w:color w:val="000000"/>
          <w:sz w:val="22"/>
          <w:szCs w:val="22"/>
          <w:u w:val="none"/>
          <w:shd w:fill="auto" w:val="clear"/>
          <w:vertAlign w:val="baseline"/>
          <w:rtl w:val="0"/>
        </w:rPr>
        <w:t xml:space="preserve">. In addition to presenting more than a century of history in the field, the project’s creators seek to highlight graphic design’s influence on society. Graphic design is something that people have with them their entire lives, but few know the stories behind it. Graphic designers themselves see the field primarily as a public service, one which, in the words of designer Zdeněk Ziegler, “can sometimes be related to art.”</w:t>
      </w:r>
      <w:r w:rsidDel="00000000" w:rsidR="00000000" w:rsidRPr="00000000">
        <w:rPr>
          <w:rtl w:val="0"/>
        </w:rPr>
      </w:r>
    </w:p>
    <w:p w:rsidR="00000000" w:rsidDel="00000000" w:rsidP="00000000" w:rsidRDefault="00000000" w:rsidRPr="00000000" w14:paraId="0000000B">
      <w:pPr>
        <w:keepNext w:val="0"/>
        <w:keepLines w:val="0"/>
        <w:pageBreakBefore w:val="0"/>
        <w:widowControl w:val="1"/>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0"/>
          <w:i w:val="1"/>
          <w:smallCaps w:val="0"/>
          <w:strike w:val="0"/>
          <w:color w:val="000000"/>
          <w:sz w:val="22"/>
          <w:szCs w:val="22"/>
          <w:u w:val="none"/>
          <w:shd w:fill="auto" w:val="clear"/>
          <w:vertAlign w:val="baseline"/>
          <w:rtl w:val="0"/>
        </w:rPr>
        <w:t xml:space="preserve">“A show about graphic design has been needed here for a long time. I think everyone has been waiting for it, and that it’s something that can be a lot of fun. What’s more, the field has an incredible tradition. Names like Sutnar and Teige are still known all over the world,” </w:t>
      </w:r>
      <w:r w:rsidDel="00000000" w:rsidR="00000000" w:rsidRPr="00000000">
        <w:rPr>
          <w:b w:val="1"/>
          <w:i w:val="1"/>
          <w:smallCaps w:val="0"/>
          <w:strike w:val="0"/>
          <w:color w:val="000000"/>
          <w:sz w:val="22"/>
          <w:szCs w:val="22"/>
          <w:u w:val="none"/>
          <w:shd w:fill="auto" w:val="clear"/>
          <w:vertAlign w:val="baseline"/>
          <w:rtl w:val="0"/>
        </w:rPr>
        <w:t xml:space="preserve">says series host Aleš Najbrt. </w:t>
      </w:r>
      <w:r w:rsidDel="00000000" w:rsidR="00000000" w:rsidRPr="00000000">
        <w:rPr>
          <w:b w:val="0"/>
          <w:i w:val="1"/>
          <w:smallCaps w:val="0"/>
          <w:strike w:val="0"/>
          <w:color w:val="000000"/>
          <w:sz w:val="22"/>
          <w:szCs w:val="22"/>
          <w:u w:val="none"/>
          <w:shd w:fill="auto" w:val="clear"/>
          <w:vertAlign w:val="baseline"/>
          <w:rtl w:val="0"/>
        </w:rPr>
        <w:t xml:space="preserve">The seven-part television series, which is currently in production, </w:t>
      </w:r>
      <w:r w:rsidDel="00000000" w:rsidR="00000000" w:rsidRPr="00000000">
        <w:rPr>
          <w:b w:val="1"/>
          <w:i w:val="1"/>
          <w:smallCaps w:val="0"/>
          <w:strike w:val="0"/>
          <w:color w:val="000000"/>
          <w:sz w:val="22"/>
          <w:szCs w:val="22"/>
          <w:u w:val="none"/>
          <w:shd w:fill="auto" w:val="clear"/>
          <w:vertAlign w:val="baseline"/>
          <w:rtl w:val="0"/>
        </w:rPr>
        <w:t xml:space="preserve">will appear on public television in 2024</w:t>
      </w:r>
      <w:r w:rsidDel="00000000" w:rsidR="00000000" w:rsidRPr="00000000">
        <w:rPr>
          <w:b w:val="0"/>
          <w:i w:val="1"/>
          <w:smallCaps w:val="0"/>
          <w:strike w:val="0"/>
          <w:color w:val="000000"/>
          <w:sz w:val="22"/>
          <w:szCs w:val="22"/>
          <w:u w:val="none"/>
          <w:shd w:fill="auto" w:val="clear"/>
          <w:vertAlign w:val="baseline"/>
          <w:rtl w:val="0"/>
        </w:rPr>
        <w:t xml:space="preserve">. It is written by Petr Hauzírek, and the creative producer for Czech TV is Martina Šantavá.</w:t>
      </w:r>
      <w:r w:rsidDel="00000000" w:rsidR="00000000" w:rsidRPr="00000000">
        <w:rPr>
          <w:rtl w:val="0"/>
        </w:rPr>
      </w:r>
    </w:p>
    <w:p w:rsidR="00000000" w:rsidDel="00000000" w:rsidP="00000000" w:rsidRDefault="00000000" w:rsidRPr="00000000" w14:paraId="0000000C">
      <w:pPr>
        <w:keepNext w:val="0"/>
        <w:keepLines w:val="0"/>
        <w:pageBreakBefore w:val="0"/>
        <w:widowControl w:val="1"/>
        <w:shd w:fill="auto" w:val="clear"/>
        <w:spacing w:after="0" w:before="0" w:line="240" w:lineRule="auto"/>
        <w:ind w:left="0" w:right="0" w:firstLine="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The purpose of the </w:t>
      </w:r>
      <w:r w:rsidDel="00000000" w:rsidR="00000000" w:rsidRPr="00000000">
        <w:rPr>
          <w:b w:val="1"/>
          <w:i w:val="0"/>
          <w:smallCaps w:val="0"/>
          <w:strike w:val="0"/>
          <w:color w:val="000000"/>
          <w:sz w:val="22"/>
          <w:szCs w:val="22"/>
          <w:u w:val="none"/>
          <w:shd w:fill="auto" w:val="clear"/>
          <w:vertAlign w:val="baseline"/>
          <w:rtl w:val="0"/>
        </w:rPr>
        <w:t xml:space="preserve">exhibition</w:t>
      </w:r>
      <w:r w:rsidDel="00000000" w:rsidR="00000000" w:rsidRPr="00000000">
        <w:rPr>
          <w:b w:val="0"/>
          <w:i w:val="0"/>
          <w:smallCaps w:val="0"/>
          <w:strike w:val="0"/>
          <w:color w:val="000000"/>
          <w:sz w:val="22"/>
          <w:szCs w:val="22"/>
          <w:u w:val="none"/>
          <w:shd w:fill="auto" w:val="clear"/>
          <w:vertAlign w:val="baseline"/>
          <w:rtl w:val="0"/>
        </w:rPr>
        <w:t xml:space="preserve">, which will start in the spring of 2024 in the regions and will fully culminate in the fall of 2024 at the Kampa Museum in Prague, will be to explain how </w:t>
      </w:r>
      <w:r w:rsidDel="00000000" w:rsidR="00000000" w:rsidRPr="00000000">
        <w:rPr>
          <w:rtl w:val="0"/>
        </w:rPr>
        <w:t xml:space="preserve">individual</w:t>
      </w:r>
      <w:r w:rsidDel="00000000" w:rsidR="00000000" w:rsidRPr="00000000">
        <w:rPr>
          <w:b w:val="0"/>
          <w:i w:val="0"/>
          <w:smallCaps w:val="0"/>
          <w:strike w:val="0"/>
          <w:color w:val="000000"/>
          <w:sz w:val="22"/>
          <w:szCs w:val="22"/>
          <w:u w:val="none"/>
          <w:shd w:fill="auto" w:val="clear"/>
          <w:vertAlign w:val="baseline"/>
          <w:rtl w:val="0"/>
        </w:rPr>
        <w:t xml:space="preserve"> works were created, and how they have positively or negatively influenced our lives. According to the project’s creators, what comes to mind under the term graphic design isn’t “just” beautifully-produced books; it can also include warning signs as well as Nazi or Communist propaganda posters. ‘Identity’ at the Kampa Museum will provide an opportunity to discuss and understand the entire field of graphic design, which is something Czechs can rightfully be proud of. </w:t>
      </w:r>
      <w:r w:rsidDel="00000000" w:rsidR="00000000" w:rsidRPr="00000000">
        <w:rPr>
          <w:b w:val="1"/>
          <w:i w:val="0"/>
          <w:smallCaps w:val="0"/>
          <w:strike w:val="0"/>
          <w:color w:val="000000"/>
          <w:sz w:val="22"/>
          <w:szCs w:val="22"/>
          <w:u w:val="none"/>
          <w:shd w:fill="auto" w:val="clear"/>
          <w:vertAlign w:val="baseline"/>
          <w:rtl w:val="0"/>
        </w:rPr>
        <w:t xml:space="preserve">The curator of the exhibition is David Korecký</w:t>
      </w:r>
      <w:r w:rsidDel="00000000" w:rsidR="00000000" w:rsidRPr="00000000">
        <w:rPr>
          <w:b w:val="0"/>
          <w:i w:val="0"/>
          <w:smallCaps w:val="0"/>
          <w:strike w:val="0"/>
          <w:color w:val="000000"/>
          <w:sz w:val="22"/>
          <w:szCs w:val="22"/>
          <w:u w:val="none"/>
          <w:shd w:fill="auto" w:val="clear"/>
          <w:vertAlign w:val="baseline"/>
          <w:rtl w:val="0"/>
        </w:rPr>
        <w:t xml:space="preserve">, and </w:t>
      </w:r>
      <w:r w:rsidDel="00000000" w:rsidR="00000000" w:rsidRPr="00000000">
        <w:rPr>
          <w:b w:val="1"/>
          <w:i w:val="0"/>
          <w:smallCaps w:val="0"/>
          <w:strike w:val="0"/>
          <w:color w:val="000000"/>
          <w:sz w:val="22"/>
          <w:szCs w:val="22"/>
          <w:u w:val="none"/>
          <w:shd w:fill="auto" w:val="clear"/>
          <w:vertAlign w:val="baseline"/>
          <w:rtl w:val="0"/>
        </w:rPr>
        <w:t xml:space="preserve">the architectural design is by the Okolo group </w:t>
      </w:r>
      <w:r w:rsidDel="00000000" w:rsidR="00000000" w:rsidRPr="00000000">
        <w:rPr>
          <w:b w:val="0"/>
          <w:i w:val="0"/>
          <w:smallCaps w:val="0"/>
          <w:strike w:val="0"/>
          <w:color w:val="000000"/>
          <w:sz w:val="22"/>
          <w:szCs w:val="22"/>
          <w:u w:val="none"/>
          <w:shd w:fill="auto" w:val="clear"/>
          <w:vertAlign w:val="baseline"/>
          <w:rtl w:val="0"/>
        </w:rPr>
        <w:t xml:space="preserve">(Matěj Činčera, Jan Kloss, Adam Štěch). The exhibition will also exist in a version for cooperation with Czech Centres and embassies abroad. </w:t>
      </w:r>
      <w:r w:rsidDel="00000000" w:rsidR="00000000" w:rsidRPr="00000000">
        <w:rPr>
          <w:rtl w:val="0"/>
        </w:rPr>
      </w:r>
    </w:p>
    <w:p w:rsidR="00000000" w:rsidDel="00000000" w:rsidP="00000000" w:rsidRDefault="00000000" w:rsidRPr="00000000" w14:paraId="0000000D">
      <w:pPr>
        <w:keepNext w:val="0"/>
        <w:keepLines w:val="0"/>
        <w:pageBreakBefore w:val="0"/>
        <w:widowControl w:val="1"/>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The forthcoming </w:t>
      </w:r>
      <w:r w:rsidDel="00000000" w:rsidR="00000000" w:rsidRPr="00000000">
        <w:rPr>
          <w:b w:val="1"/>
          <w:i w:val="0"/>
          <w:smallCaps w:val="0"/>
          <w:strike w:val="0"/>
          <w:color w:val="000000"/>
          <w:sz w:val="22"/>
          <w:szCs w:val="22"/>
          <w:u w:val="none"/>
          <w:shd w:fill="auto" w:val="clear"/>
          <w:vertAlign w:val="baseline"/>
          <w:rtl w:val="0"/>
        </w:rPr>
        <w:t xml:space="preserve">book</w:t>
      </w:r>
      <w:r w:rsidDel="00000000" w:rsidR="00000000" w:rsidRPr="00000000">
        <w:rPr>
          <w:b w:val="0"/>
          <w:i w:val="0"/>
          <w:smallCaps w:val="0"/>
          <w:strike w:val="0"/>
          <w:color w:val="000000"/>
          <w:sz w:val="22"/>
          <w:szCs w:val="22"/>
          <w:u w:val="none"/>
          <w:shd w:fill="auto" w:val="clear"/>
          <w:vertAlign w:val="baseline"/>
          <w:rtl w:val="0"/>
        </w:rPr>
        <w:t xml:space="preserve"> in Czech and English by Linda Kudrnovská, designed by Adéla Svobodová, will present key works and profiles of personalities, historical milestones, unpublished works, interviews and essays by a number of international experts. The Museum of Decorative Arts in Prague, the Moravian Gallery in Brno, the Museum of Czech Literature, the Moravian Library, the Municipal Library in Prague, and the Czech National Museum have all made their collections available to the creators.</w:t>
      </w:r>
      <w:r w:rsidDel="00000000" w:rsidR="00000000" w:rsidRPr="00000000">
        <w:rPr>
          <w:rtl w:val="0"/>
        </w:rPr>
      </w:r>
    </w:p>
    <w:p w:rsidR="00000000" w:rsidDel="00000000" w:rsidP="00000000" w:rsidRDefault="00000000" w:rsidRPr="00000000" w14:paraId="0000000E">
      <w:pPr>
        <w:keepNext w:val="0"/>
        <w:keepLines w:val="0"/>
        <w:pageBreakBefore w:val="0"/>
        <w:widowControl w:val="1"/>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 feature-length documentary by director Kateřina Mikulcová </w:t>
      </w:r>
      <w:r w:rsidDel="00000000" w:rsidR="00000000" w:rsidRPr="00000000">
        <w:rPr>
          <w:b w:val="0"/>
          <w:i w:val="0"/>
          <w:smallCaps w:val="0"/>
          <w:strike w:val="0"/>
          <w:color w:val="000000"/>
          <w:sz w:val="22"/>
          <w:szCs w:val="22"/>
          <w:u w:val="none"/>
          <w:shd w:fill="auto" w:val="clear"/>
          <w:vertAlign w:val="baseline"/>
          <w:rtl w:val="0"/>
        </w:rPr>
        <w:t xml:space="preserve">will be of interest to both domestic and international audiences. It will offer stories of well-known and lesser-known brands and will also show that top-quality graphic design is being made in the Czech Republic today as well. The film will be released in Czech cinemas by the </w:t>
      </w:r>
      <w:r w:rsidDel="00000000" w:rsidR="00000000" w:rsidRPr="00000000">
        <w:rPr>
          <w:b w:val="1"/>
          <w:i w:val="0"/>
          <w:smallCaps w:val="0"/>
          <w:strike w:val="0"/>
          <w:color w:val="000000"/>
          <w:sz w:val="22"/>
          <w:szCs w:val="22"/>
          <w:u w:val="none"/>
          <w:shd w:fill="auto" w:val="clear"/>
          <w:vertAlign w:val="baseline"/>
          <w:rtl w:val="0"/>
        </w:rPr>
        <w:t xml:space="preserve">Bontonfilm</w:t>
      </w:r>
      <w:r w:rsidDel="00000000" w:rsidR="00000000" w:rsidRPr="00000000">
        <w:rPr>
          <w:b w:val="0"/>
          <w:i w:val="0"/>
          <w:smallCaps w:val="0"/>
          <w:strike w:val="0"/>
          <w:color w:val="000000"/>
          <w:sz w:val="22"/>
          <w:szCs w:val="22"/>
          <w:u w:val="none"/>
          <w:shd w:fill="auto" w:val="clear"/>
          <w:vertAlign w:val="baseline"/>
          <w:rtl w:val="0"/>
        </w:rPr>
        <w:t xml:space="preserve"> production company in 2025 as the culmination of the project; it will then be released internationally. </w:t>
      </w:r>
      <w:r w:rsidDel="00000000" w:rsidR="00000000" w:rsidRPr="00000000">
        <w:rPr>
          <w:rtl w:val="0"/>
        </w:rPr>
      </w:r>
    </w:p>
    <w:p w:rsidR="00000000" w:rsidDel="00000000" w:rsidP="00000000" w:rsidRDefault="00000000" w:rsidRPr="00000000" w14:paraId="0000000F">
      <w:pPr>
        <w:keepNext w:val="0"/>
        <w:keepLines w:val="0"/>
        <w:pageBreakBefore w:val="0"/>
        <w:widowControl w:val="1"/>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The designer of the logo and visual style of the Identity project is Studio Marvil </w:t>
      </w:r>
      <w:r w:rsidDel="00000000" w:rsidR="00000000" w:rsidRPr="00000000">
        <w:rPr>
          <w:b w:val="0"/>
          <w:i w:val="0"/>
          <w:smallCaps w:val="0"/>
          <w:strike w:val="0"/>
          <w:color w:val="000000"/>
          <w:sz w:val="22"/>
          <w:szCs w:val="22"/>
          <w:u w:val="none"/>
          <w:shd w:fill="auto" w:val="clear"/>
          <w:vertAlign w:val="baseline"/>
          <w:rtl w:val="0"/>
        </w:rPr>
        <w:t xml:space="preserve">(Olga Benešová, Jiří Karásek, Tereza Saitzová), and a special typeface has been created for it by Tomáš Brousil. </w:t>
      </w:r>
      <w:r w:rsidDel="00000000" w:rsidR="00000000" w:rsidRPr="00000000">
        <w:rPr>
          <w:rtl w:val="0"/>
        </w:rPr>
      </w:r>
    </w:p>
    <w:p w:rsidR="00000000" w:rsidDel="00000000" w:rsidP="00000000" w:rsidRDefault="00000000" w:rsidRPr="00000000" w14:paraId="00000010">
      <w:pPr>
        <w:keepNext w:val="0"/>
        <w:keepLines w:val="0"/>
        <w:pageBreakBefore w:val="0"/>
        <w:widowControl w:val="1"/>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Czech Television</w:t>
      </w:r>
      <w:r w:rsidDel="00000000" w:rsidR="00000000" w:rsidRPr="00000000">
        <w:rPr>
          <w:b w:val="0"/>
          <w:i w:val="0"/>
          <w:smallCaps w:val="0"/>
          <w:strike w:val="0"/>
          <w:color w:val="000000"/>
          <w:sz w:val="22"/>
          <w:szCs w:val="22"/>
          <w:u w:val="none"/>
          <w:shd w:fill="auto" w:val="clear"/>
          <w:vertAlign w:val="baseline"/>
          <w:rtl w:val="0"/>
        </w:rPr>
        <w:t xml:space="preserve"> is the co-producer of the TV series and feature film. Other partners of the Identity project include the</w:t>
      </w:r>
      <w:r w:rsidDel="00000000" w:rsidR="00000000" w:rsidRPr="00000000">
        <w:rPr>
          <w:b w:val="1"/>
          <w:i w:val="0"/>
          <w:smallCaps w:val="0"/>
          <w:strike w:val="0"/>
          <w:color w:val="000000"/>
          <w:sz w:val="22"/>
          <w:szCs w:val="22"/>
          <w:u w:val="none"/>
          <w:shd w:fill="auto" w:val="clear"/>
          <w:vertAlign w:val="baseline"/>
          <w:rtl w:val="0"/>
        </w:rPr>
        <w:t xml:space="preserve"> Baudiš family, the Bakala Foundation, Jiří Polidar, Czech Centres, the Czech National Bank, Typo z.s., the Czech Union of Graphic Design, the South Moravian Film Fund,</w:t>
      </w:r>
      <w:r w:rsidDel="00000000" w:rsidR="00000000" w:rsidRPr="00000000">
        <w:rPr>
          <w:b w:val="0"/>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the</w:t>
      </w:r>
      <w:r w:rsidDel="00000000" w:rsidR="00000000" w:rsidRPr="00000000">
        <w:rPr>
          <w:b w:val="0"/>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Zlín region, and the Academy of Arts Architecture and Design in Prague</w:t>
      </w:r>
      <w:r w:rsidDel="00000000" w:rsidR="00000000" w:rsidRPr="00000000">
        <w:rPr>
          <w:b w:val="0"/>
          <w:i w:val="0"/>
          <w:smallCaps w:val="0"/>
          <w:strike w:val="0"/>
          <w:color w:val="000000"/>
          <w:sz w:val="22"/>
          <w:szCs w:val="22"/>
          <w:u w:val="none"/>
          <w:shd w:fill="auto" w:val="clear"/>
          <w:vertAlign w:val="baseline"/>
          <w:rtl w:val="0"/>
        </w:rPr>
        <w:t xml:space="preserve">. The feature film has thus far been supported by the </w:t>
      </w:r>
      <w:r w:rsidDel="00000000" w:rsidR="00000000" w:rsidRPr="00000000">
        <w:rPr>
          <w:b w:val="1"/>
          <w:i w:val="0"/>
          <w:smallCaps w:val="0"/>
          <w:strike w:val="0"/>
          <w:color w:val="000000"/>
          <w:sz w:val="22"/>
          <w:szCs w:val="22"/>
          <w:u w:val="none"/>
          <w:shd w:fill="auto" w:val="clear"/>
          <w:vertAlign w:val="baseline"/>
          <w:rtl w:val="0"/>
        </w:rPr>
        <w:t xml:space="preserve">Czech Film Fund</w:t>
      </w:r>
      <w:r w:rsidDel="00000000" w:rsidR="00000000" w:rsidRPr="00000000">
        <w:rPr>
          <w:b w:val="0"/>
          <w:i w:val="0"/>
          <w:smallCaps w:val="0"/>
          <w:strike w:val="0"/>
          <w:color w:val="000000"/>
          <w:sz w:val="22"/>
          <w:szCs w:val="22"/>
          <w:u w:val="none"/>
          <w:shd w:fill="auto" w:val="clear"/>
          <w:vertAlign w:val="baseline"/>
          <w:rtl w:val="0"/>
        </w:rPr>
        <w:t xml:space="preserve">, the </w:t>
      </w:r>
      <w:r w:rsidDel="00000000" w:rsidR="00000000" w:rsidRPr="00000000">
        <w:rPr>
          <w:b w:val="1"/>
          <w:i w:val="0"/>
          <w:smallCaps w:val="0"/>
          <w:strike w:val="0"/>
          <w:color w:val="000000"/>
          <w:sz w:val="22"/>
          <w:szCs w:val="22"/>
          <w:u w:val="none"/>
          <w:shd w:fill="auto" w:val="clear"/>
          <w:vertAlign w:val="baseline"/>
          <w:rtl w:val="0"/>
        </w:rPr>
        <w:t xml:space="preserve">Prague Audiovisual Endowment Fund</w:t>
      </w:r>
      <w:r w:rsidDel="00000000" w:rsidR="00000000" w:rsidRPr="00000000">
        <w:rPr>
          <w:b w:val="0"/>
          <w:i w:val="0"/>
          <w:smallCaps w:val="0"/>
          <w:strike w:val="0"/>
          <w:color w:val="000000"/>
          <w:sz w:val="22"/>
          <w:szCs w:val="22"/>
          <w:u w:val="none"/>
          <w:shd w:fill="auto" w:val="clear"/>
          <w:vertAlign w:val="baseline"/>
          <w:rtl w:val="0"/>
        </w:rPr>
        <w:t xml:space="preserve">, the </w:t>
      </w:r>
      <w:r w:rsidDel="00000000" w:rsidR="00000000" w:rsidRPr="00000000">
        <w:rPr>
          <w:b w:val="1"/>
          <w:i w:val="0"/>
          <w:smallCaps w:val="0"/>
          <w:strike w:val="0"/>
          <w:color w:val="000000"/>
          <w:sz w:val="22"/>
          <w:szCs w:val="22"/>
          <w:u w:val="none"/>
          <w:shd w:fill="auto" w:val="clear"/>
          <w:vertAlign w:val="baseline"/>
          <w:rtl w:val="0"/>
        </w:rPr>
        <w:t xml:space="preserve">US Embassy </w:t>
      </w:r>
      <w:r w:rsidDel="00000000" w:rsidR="00000000" w:rsidRPr="00000000">
        <w:rPr>
          <w:b w:val="0"/>
          <w:i w:val="0"/>
          <w:smallCaps w:val="0"/>
          <w:strike w:val="0"/>
          <w:color w:val="000000"/>
          <w:sz w:val="22"/>
          <w:szCs w:val="22"/>
          <w:u w:val="none"/>
          <w:shd w:fill="auto" w:val="clear"/>
          <w:vertAlign w:val="baseline"/>
          <w:rtl w:val="0"/>
        </w:rPr>
        <w:t xml:space="preserve">in the Czech Republic</w:t>
      </w:r>
      <w:r w:rsidDel="00000000" w:rsidR="00000000" w:rsidRPr="00000000">
        <w:rPr>
          <w:b w:val="1"/>
          <w:i w:val="0"/>
          <w:smallCaps w:val="0"/>
          <w:strike w:val="0"/>
          <w:color w:val="000000"/>
          <w:sz w:val="22"/>
          <w:szCs w:val="22"/>
          <w:u w:val="none"/>
          <w:shd w:fill="auto" w:val="clear"/>
          <w:vertAlign w:val="baseline"/>
          <w:rtl w:val="0"/>
        </w:rPr>
        <w:t xml:space="preserve">, Swann Auction Galleries</w:t>
      </w:r>
      <w:r w:rsidDel="00000000" w:rsidR="00000000" w:rsidRPr="00000000">
        <w:rPr>
          <w:b w:val="0"/>
          <w:i w:val="0"/>
          <w:smallCaps w:val="0"/>
          <w:strike w:val="0"/>
          <w:color w:val="000000"/>
          <w:sz w:val="22"/>
          <w:szCs w:val="22"/>
          <w:u w:val="none"/>
          <w:shd w:fill="auto" w:val="clear"/>
          <w:vertAlign w:val="baseline"/>
          <w:rtl w:val="0"/>
        </w:rPr>
        <w:t xml:space="preserve"> and others.</w:t>
      </w:r>
      <w:r w:rsidDel="00000000" w:rsidR="00000000" w:rsidRPr="00000000">
        <w:rPr>
          <w:rtl w:val="0"/>
        </w:rPr>
      </w:r>
    </w:p>
    <w:p w:rsidR="00000000" w:rsidDel="00000000" w:rsidP="00000000" w:rsidRDefault="00000000" w:rsidRPr="00000000" w14:paraId="00000011">
      <w:pPr>
        <w:keepNext w:val="0"/>
        <w:keepLines w:val="0"/>
        <w:pageBreakBefore w:val="0"/>
        <w:widowControl w:val="1"/>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Find out more at </w:t>
      </w:r>
      <w:hyperlink r:id="rId7">
        <w:r w:rsidDel="00000000" w:rsidR="00000000" w:rsidRPr="00000000">
          <w:rPr>
            <w:color w:val="1155cc"/>
            <w:u w:val="single"/>
            <w:rtl w:val="0"/>
          </w:rPr>
          <w:t xml:space="preserve">bohemianidentity.com</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Media contact:</w:t>
      </w:r>
      <w:r w:rsidDel="00000000" w:rsidR="00000000" w:rsidRPr="00000000">
        <w:rPr>
          <w:rtl w:val="0"/>
        </w:rPr>
      </w:r>
    </w:p>
    <w:p w:rsidR="00000000" w:rsidDel="00000000" w:rsidP="00000000" w:rsidRDefault="00000000" w:rsidRPr="00000000" w14:paraId="00000014">
      <w:pPr>
        <w:keepNext w:val="0"/>
        <w:keepLines w:val="0"/>
        <w:pageBreakBefore w:val="0"/>
        <w:widowControl w:val="1"/>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Klára Bobková, </w:t>
      </w:r>
      <w:hyperlink r:id="rId8">
        <w:r w:rsidDel="00000000" w:rsidR="00000000" w:rsidRPr="00000000">
          <w:rPr>
            <w:b w:val="0"/>
            <w:i w:val="0"/>
            <w:smallCaps w:val="0"/>
            <w:strike w:val="0"/>
            <w:color w:val="000000"/>
            <w:sz w:val="22"/>
            <w:szCs w:val="22"/>
            <w:u w:val="single"/>
            <w:shd w:fill="auto" w:val="clear"/>
            <w:vertAlign w:val="baseline"/>
            <w:rtl w:val="0"/>
          </w:rPr>
          <w:t xml:space="preserve">klara.bobkova@4press.cz</w:t>
        </w:r>
      </w:hyperlink>
      <w:r w:rsidDel="00000000" w:rsidR="00000000" w:rsidRPr="00000000">
        <w:rPr>
          <w:b w:val="0"/>
          <w:i w:val="0"/>
          <w:smallCaps w:val="0"/>
          <w:strike w:val="0"/>
          <w:color w:val="000000"/>
          <w:sz w:val="22"/>
          <w:szCs w:val="22"/>
          <w:u w:val="none"/>
          <w:shd w:fill="auto" w:val="clear"/>
          <w:vertAlign w:val="baseline"/>
          <w:rtl w:val="0"/>
        </w:rPr>
        <w:t xml:space="preserve">, +420 731 514 462</w:t>
      </w:r>
      <w:r w:rsidDel="00000000" w:rsidR="00000000" w:rsidRPr="00000000">
        <w:rPr>
          <w:rtl w:val="0"/>
        </w:rPr>
      </w:r>
    </w:p>
    <w:p w:rsidR="00000000" w:rsidDel="00000000" w:rsidP="00000000" w:rsidRDefault="00000000" w:rsidRPr="00000000" w14:paraId="00000016">
      <w:pPr>
        <w:keepNext w:val="0"/>
        <w:keepLines w:val="0"/>
        <w:pageBreakBefore w:val="0"/>
        <w:widowControl w:val="1"/>
        <w:shd w:fill="auto" w:val="clear"/>
        <w:spacing w:after="0" w:before="0" w:line="240" w:lineRule="auto"/>
        <w:ind w:left="0" w:right="0" w:firstLine="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Martina Reková</w:t>
      </w:r>
      <w:r w:rsidDel="00000000" w:rsidR="00000000" w:rsidRPr="00000000">
        <w:rPr>
          <w:b w:val="1"/>
          <w:i w:val="0"/>
          <w:smallCaps w:val="0"/>
          <w:strike w:val="0"/>
          <w:color w:val="000000"/>
          <w:sz w:val="22"/>
          <w:szCs w:val="22"/>
          <w:u w:val="none"/>
          <w:shd w:fill="auto" w:val="clear"/>
          <w:vertAlign w:val="baseline"/>
          <w:rtl w:val="0"/>
        </w:rPr>
        <w:t xml:space="preserve">, </w:t>
      </w:r>
      <w:hyperlink r:id="rId9">
        <w:r w:rsidDel="00000000" w:rsidR="00000000" w:rsidRPr="00000000">
          <w:rPr>
            <w:b w:val="0"/>
            <w:i w:val="0"/>
            <w:smallCaps w:val="0"/>
            <w:strike w:val="0"/>
            <w:color w:val="000000"/>
            <w:sz w:val="22"/>
            <w:szCs w:val="22"/>
            <w:u w:val="single"/>
            <w:shd w:fill="auto" w:val="clear"/>
            <w:vertAlign w:val="baseline"/>
            <w:rtl w:val="0"/>
          </w:rPr>
          <w:t xml:space="preserve">martina.rekova@4press.cz</w:t>
        </w:r>
      </w:hyperlink>
      <w:r w:rsidDel="00000000" w:rsidR="00000000" w:rsidRPr="00000000">
        <w:rPr>
          <w:b w:val="0"/>
          <w:i w:val="0"/>
          <w:smallCaps w:val="0"/>
          <w:strike w:val="0"/>
          <w:color w:val="000000"/>
          <w:sz w:val="22"/>
          <w:szCs w:val="22"/>
          <w:u w:val="none"/>
          <w:shd w:fill="auto" w:val="clear"/>
          <w:vertAlign w:val="baseline"/>
          <w:rtl w:val="0"/>
        </w:rPr>
        <w:t xml:space="preserve">, +420 731 573 993</w:t>
      </w:r>
      <w:r w:rsidDel="00000000" w:rsidR="00000000" w:rsidRPr="00000000">
        <w:rPr>
          <w:rtl w:val="0"/>
        </w:rPr>
      </w:r>
    </w:p>
    <w:sectPr>
      <w:headerReference r:id="rId10" w:type="first"/>
      <w:footerReference r:id="rId11" w:type="default"/>
      <w:footerReference r:id="rId12" w:type="even"/>
      <w:pgSz w:h="16838" w:w="11906" w:orient="portrait"/>
      <w:pgMar w:bottom="2268" w:top="1021" w:left="1021" w:right="3572" w:header="2835" w:footer="221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1"/>
      <w:keepLines w:val="0"/>
      <w:widowControl w:val="1"/>
      <w:shd w:fill="auto" w:val="clear"/>
      <w:spacing w:after="0" w:before="0" w:line="26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-648334</wp:posOffset>
          </wp:positionH>
          <wp:positionV relativeFrom="paragraph">
            <wp:posOffset>635</wp:posOffset>
          </wp:positionV>
          <wp:extent cx="7555865" cy="1396365"/>
          <wp:effectExtent b="0" l="0" r="0" t="0"/>
          <wp:wrapNone/>
          <wp:docPr id="4" name="image1.png"/>
          <a:graphic>
            <a:graphicData uri="http://schemas.openxmlformats.org/drawingml/2006/picture">
              <pic:pic>
                <pic:nvPicPr>
                  <pic:cNvPr id="0" name="image1.png"/>
                  <pic:cNvPicPr preferRelativeResize="0"/>
                </pic:nvPicPr>
                <pic:blipFill>
                  <a:blip r:embed="rId1"/>
                  <a:srcRect b="22" l="0" r="0" t="21"/>
                  <a:stretch>
                    <a:fillRect/>
                  </a:stretch>
                </pic:blipFill>
                <pic:spPr>
                  <a:xfrm>
                    <a:off x="0" y="0"/>
                    <a:ext cx="7555865" cy="139636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1"/>
      <w:keepLines w:val="0"/>
      <w:widowControl w:val="1"/>
      <w:shd w:fill="auto" w:val="clear"/>
      <w:spacing w:after="0" w:before="0" w:line="26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-648334</wp:posOffset>
          </wp:positionH>
          <wp:positionV relativeFrom="paragraph">
            <wp:posOffset>635</wp:posOffset>
          </wp:positionV>
          <wp:extent cx="7555865" cy="1396365"/>
          <wp:effectExtent b="0" l="0" r="0" t="0"/>
          <wp:wrapNone/>
          <wp:docPr id="6" name="image1.png"/>
          <a:graphic>
            <a:graphicData uri="http://schemas.openxmlformats.org/drawingml/2006/picture">
              <pic:pic>
                <pic:nvPicPr>
                  <pic:cNvPr id="0" name="image1.png"/>
                  <pic:cNvPicPr preferRelativeResize="0"/>
                </pic:nvPicPr>
                <pic:blipFill>
                  <a:blip r:embed="rId1"/>
                  <a:srcRect b="22" l="0" r="0" t="21"/>
                  <a:stretch>
                    <a:fillRect/>
                  </a:stretch>
                </pic:blipFill>
                <pic:spPr>
                  <a:xfrm>
                    <a:off x="0" y="0"/>
                    <a:ext cx="7555865" cy="139636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1"/>
      <w:keepLines w:val="0"/>
      <w:widowControl w:val="1"/>
      <w:shd w:fill="auto" w:val="clear"/>
      <w:spacing w:after="0" w:before="0" w:line="26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9525</wp:posOffset>
          </wp:positionH>
          <wp:positionV relativeFrom="page">
            <wp:posOffset>3810</wp:posOffset>
          </wp:positionV>
          <wp:extent cx="7560310" cy="10685780"/>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60310" cy="1068578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0" w:lineRule="auto"/>
        <w:ind w:firstLine="39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54" w:before="0" w:line="500" w:lineRule="auto"/>
      <w:ind w:left="0" w:right="0" w:firstLine="397"/>
      <w:jc w:val="left"/>
    </w:pPr>
    <w:rPr>
      <w:rFonts w:ascii="Arial" w:cs="Arial" w:eastAsia="Arial" w:hAnsi="Arial"/>
      <w:b w:val="0"/>
      <w:i w:val="0"/>
      <w:smallCaps w:val="0"/>
      <w:strike w:val="0"/>
      <w:color w:val="000000"/>
      <w:sz w:val="50"/>
      <w:szCs w:val="50"/>
      <w:u w:val="none"/>
      <w:shd w:fill="auto" w:val="clear"/>
      <w:vertAlign w:val="baseline"/>
    </w:rPr>
  </w:style>
  <w:style w:type="paragraph" w:styleId="Heading2">
    <w:name w:val="heading 2"/>
    <w:basedOn w:val="Normal"/>
    <w:next w:val="Normal"/>
    <w:pPr>
      <w:keepNext w:val="1"/>
      <w:keepLines w:val="1"/>
      <w:spacing w:after="0" w:before="40" w:lineRule="auto"/>
    </w:pPr>
    <w:rPr>
      <w:color w:val="0079bf"/>
      <w:sz w:val="26"/>
      <w:szCs w:val="2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68" w:lineRule="auto"/>
      <w:ind w:left="0" w:right="0" w:firstLine="397"/>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68" w:lineRule="auto"/>
      <w:ind w:left="0" w:right="0" w:firstLine="397"/>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68" w:lineRule="auto"/>
      <w:ind w:left="0" w:right="0" w:firstLine="397"/>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68" w:lineRule="auto"/>
      <w:ind w:left="0" w:right="0" w:firstLine="397"/>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54" w:before="0" w:line="500" w:lineRule="auto"/>
      <w:ind w:left="0" w:right="0" w:firstLine="397"/>
      <w:jc w:val="left"/>
    </w:pPr>
    <w:rPr>
      <w:rFonts w:ascii="Arial" w:cs="Arial" w:eastAsia="Arial" w:hAnsi="Arial"/>
      <w:b w:val="0"/>
      <w:i w:val="0"/>
      <w:smallCaps w:val="0"/>
      <w:strike w:val="0"/>
      <w:color w:val="000000"/>
      <w:sz w:val="50"/>
      <w:szCs w:val="50"/>
      <w:u w:val="none"/>
      <w:shd w:fill="auto" w:val="clear"/>
      <w:vertAlign w:val="baseline"/>
    </w:rPr>
  </w:style>
  <w:style w:type="paragraph" w:styleId="Normal" w:default="1">
    <w:name w:val="Normal"/>
    <w:qFormat w:val="1"/>
    <w:rsid w:val="007233DE"/>
    <w:pPr>
      <w:widowControl w:val="1"/>
      <w:bidi w:val="0"/>
      <w:spacing w:after="0" w:before="0" w:line="270" w:lineRule="exact"/>
      <w:ind w:firstLine="397"/>
      <w:jc w:val="left"/>
    </w:pPr>
    <w:rPr>
      <w:rFonts w:ascii="Arial" w:cs="Arial" w:eastAsia="Arial" w:hAnsi="Arial" w:asciiTheme="majorHAnsi" w:hAnsiTheme="majorHAnsi"/>
      <w:color w:val="auto"/>
      <w:kern w:val="0"/>
      <w:sz w:val="22"/>
      <w:szCs w:val="24"/>
      <w:lang w:bidi="ar-SA" w:eastAsia="en-US" w:val="en-US"/>
    </w:rPr>
  </w:style>
  <w:style w:type="paragraph" w:styleId="Heading1">
    <w:name w:val="Heading 1"/>
    <w:basedOn w:val="Title"/>
    <w:next w:val="Normal"/>
    <w:link w:val="Nadpis1Char"/>
    <w:uiPriority w:val="9"/>
    <w:qFormat w:val="1"/>
    <w:rsid w:val="00F10073"/>
    <w:pPr>
      <w:outlineLvl w:val="0"/>
    </w:pPr>
    <w:rPr/>
  </w:style>
  <w:style w:type="paragraph" w:styleId="Heading2">
    <w:name w:val="Heading 2"/>
    <w:basedOn w:val="Normal"/>
    <w:next w:val="Normal"/>
    <w:link w:val="Nadpis2Char"/>
    <w:uiPriority w:val="9"/>
    <w:semiHidden w:val="1"/>
    <w:unhideWhenUsed w:val="1"/>
    <w:qFormat w:val="1"/>
    <w:rsid w:val="000A3CC6"/>
    <w:pPr>
      <w:keepNext w:val="1"/>
      <w:keepLines w:val="1"/>
      <w:spacing w:after="0" w:before="40"/>
      <w:outlineLvl w:val="1"/>
    </w:pPr>
    <w:rPr>
      <w:rFonts w:cs="Arial" w:eastAsia="Arial" w:cstheme="majorBidi" w:eastAsiaTheme="majorEastAsia"/>
      <w:color w:val="0079bf" w:themeColor="accent1" w:themeShade="0000BF"/>
      <w:sz w:val="26"/>
      <w:szCs w:val="26"/>
    </w:rPr>
  </w:style>
  <w:style w:type="paragraph" w:styleId="Heading3">
    <w:name w:val="Heading 3"/>
    <w:basedOn w:val="Normal1"/>
    <w:next w:val="Normal1"/>
    <w:qFormat w:val="1"/>
    <w:pPr>
      <w:keepNext w:val="1"/>
      <w:keepLines w:val="1"/>
      <w:pageBreakBefore w:val="0"/>
      <w:spacing w:after="80" w:before="280"/>
      <w:outlineLvl w:val="2"/>
    </w:pPr>
    <w:rPr>
      <w:b w:val="1"/>
      <w:sz w:val="28"/>
      <w:szCs w:val="28"/>
    </w:rPr>
  </w:style>
  <w:style w:type="paragraph" w:styleId="Heading4">
    <w:name w:val="Heading 4"/>
    <w:basedOn w:val="Normal1"/>
    <w:next w:val="Normal1"/>
    <w:qFormat w:val="1"/>
    <w:pPr>
      <w:keepNext w:val="1"/>
      <w:keepLines w:val="1"/>
      <w:pageBreakBefore w:val="0"/>
      <w:spacing w:after="40" w:before="240"/>
      <w:outlineLvl w:val="3"/>
    </w:pPr>
    <w:rPr>
      <w:b w:val="1"/>
      <w:sz w:val="24"/>
      <w:szCs w:val="24"/>
    </w:rPr>
  </w:style>
  <w:style w:type="paragraph" w:styleId="Heading5">
    <w:name w:val="Heading 5"/>
    <w:basedOn w:val="Normal1"/>
    <w:next w:val="Normal1"/>
    <w:qFormat w:val="1"/>
    <w:pPr>
      <w:keepNext w:val="1"/>
      <w:keepLines w:val="1"/>
      <w:pageBreakBefore w:val="0"/>
      <w:spacing w:after="40" w:before="220"/>
      <w:outlineLvl w:val="4"/>
    </w:pPr>
    <w:rPr>
      <w:b w:val="1"/>
      <w:sz w:val="22"/>
      <w:szCs w:val="22"/>
    </w:rPr>
  </w:style>
  <w:style w:type="paragraph" w:styleId="Heading6">
    <w:name w:val="Heading 6"/>
    <w:basedOn w:val="Normal1"/>
    <w:next w:val="Normal1"/>
    <w:qFormat w:val="1"/>
    <w:pPr>
      <w:keepNext w:val="1"/>
      <w:keepLines w:val="1"/>
      <w:pageBreakBefore w:val="0"/>
      <w:spacing w:after="40" w:before="200"/>
      <w:outlineLvl w:val="5"/>
    </w:pPr>
    <w:rPr>
      <w:b w:val="1"/>
      <w:sz w:val="20"/>
      <w:szCs w:val="20"/>
    </w:rPr>
  </w:style>
  <w:style w:type="character" w:styleId="DefaultParagraphFont" w:default="1">
    <w:name w:val="Default Paragraph Font"/>
    <w:uiPriority w:val="1"/>
    <w:semiHidden w:val="1"/>
    <w:unhideWhenUsed w:val="1"/>
    <w:qFormat w:val="1"/>
    <w:rPr/>
  </w:style>
  <w:style w:type="character" w:styleId="InternetLink">
    <w:name w:val="Hyperlink"/>
    <w:uiPriority w:val="99"/>
    <w:rPr>
      <w:u w:val="single"/>
    </w:rPr>
  </w:style>
  <w:style w:type="character" w:styleId="Nadpis2Char" w:customStyle="1">
    <w:name w:val="Nadpis 2 Char"/>
    <w:basedOn w:val="DefaultParagraphFont"/>
    <w:link w:val="Heading2"/>
    <w:uiPriority w:val="9"/>
    <w:semiHidden w:val="1"/>
    <w:qFormat w:val="1"/>
    <w:rsid w:val="000A3CC6"/>
    <w:rPr>
      <w:rFonts w:ascii="Arial" w:cs="Arial" w:eastAsia="Arial" w:hAnsi="Arial" w:asciiTheme="majorHAnsi" w:cstheme="majorBidi" w:eastAsiaTheme="majorEastAsia" w:hAnsiTheme="majorHAnsi"/>
      <w:color w:val="0079bf" w:themeColor="accent1" w:themeShade="0000BF"/>
      <w:sz w:val="26"/>
      <w:szCs w:val="26"/>
      <w:lang w:bidi="ar-SA" w:eastAsia="en-US" w:val="en-US"/>
    </w:rPr>
  </w:style>
  <w:style w:type="character" w:styleId="Nadpis1Char" w:customStyle="1">
    <w:name w:val="Nadpis 1 Char"/>
    <w:basedOn w:val="DefaultParagraphFont"/>
    <w:link w:val="Heading1"/>
    <w:uiPriority w:val="9"/>
    <w:qFormat w:val="1"/>
    <w:rsid w:val="00F10073"/>
    <w:rPr>
      <w:rFonts w:ascii="Arial" w:cs="Arial Unicode MS" w:hAnsi="Arial"/>
      <w:color w:val="000000"/>
      <w:sz w:val="50"/>
      <w:szCs w:val="50"/>
      <w:lang w:val="cs-CZ"/>
      <w14:textOutline>
        <w14:noFill/>
        <w14:prstDash w14:val="solid"/>
        <w14:bevel/>
      </w14:textOutline>
    </w:rPr>
  </w:style>
  <w:style w:type="character" w:styleId="ZhlavChar" w:customStyle="1">
    <w:name w:val="Záhlaví Char"/>
    <w:basedOn w:val="DefaultParagraphFont"/>
    <w:link w:val="Header"/>
    <w:uiPriority w:val="99"/>
    <w:qFormat w:val="1"/>
    <w:rsid w:val="0039229F"/>
    <w:rPr>
      <w:rFonts w:ascii="Arial" w:hAnsi="Arial" w:asciiTheme="majorHAnsi" w:hAnsiTheme="majorHAnsi"/>
      <w:sz w:val="22"/>
      <w:szCs w:val="24"/>
      <w:lang w:bidi="ar-SA" w:eastAsia="en-US" w:val="en-US"/>
    </w:rPr>
  </w:style>
  <w:style w:type="character" w:styleId="ZpatChar" w:customStyle="1">
    <w:name w:val="Zápatí Char"/>
    <w:basedOn w:val="DefaultParagraphFont"/>
    <w:link w:val="Footer"/>
    <w:uiPriority w:val="99"/>
    <w:qFormat w:val="1"/>
    <w:rsid w:val="0039229F"/>
    <w:rPr>
      <w:rFonts w:ascii="Arial" w:hAnsi="Arial" w:asciiTheme="majorHAnsi" w:hAnsiTheme="majorHAnsi"/>
      <w:sz w:val="22"/>
      <w:szCs w:val="24"/>
      <w:lang w:bidi="ar-SA" w:eastAsia="en-US" w:val="en-US"/>
    </w:rPr>
  </w:style>
  <w:style w:type="paragraph" w:styleId="Heading">
    <w:name w:val="Heading"/>
    <w:basedOn w:val="Normal"/>
    <w:next w:val="TextBody"/>
    <w:qFormat w:val="1"/>
    <w:pPr>
      <w:keepNext w:val="1"/>
      <w:spacing w:after="120" w:before="240"/>
    </w:pPr>
    <w:rPr>
      <w:rFonts w:ascii="Liberation Sans" w:cs="Arial Unicode MS" w:eastAsia="PingFang SC"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Arial Unicode MS"/>
    </w:rPr>
  </w:style>
  <w:style w:type="paragraph" w:styleId="Caption">
    <w:name w:val="Caption"/>
    <w:basedOn w:val="Normal"/>
    <w:qFormat w:val="1"/>
    <w:pPr>
      <w:suppressLineNumbers w:val="1"/>
      <w:spacing w:after="120" w:before="120"/>
    </w:pPr>
    <w:rPr>
      <w:rFonts w:cs="Arial Unicode MS"/>
      <w:i w:val="1"/>
      <w:iCs w:val="1"/>
      <w:sz w:val="24"/>
      <w:szCs w:val="24"/>
    </w:rPr>
  </w:style>
  <w:style w:type="paragraph" w:styleId="Index">
    <w:name w:val="Index"/>
    <w:basedOn w:val="Normal"/>
    <w:qFormat w:val="1"/>
    <w:pPr>
      <w:suppressLineNumbers w:val="1"/>
    </w:pPr>
    <w:rPr>
      <w:rFonts w:cs="Arial Unicode MS"/>
      <w:lang w:bidi="zxx" w:eastAsia="zxx" w:val="zxx"/>
    </w:rPr>
  </w:style>
  <w:style w:type="paragraph" w:styleId="Title">
    <w:name w:val="Title"/>
    <w:next w:val="Body"/>
    <w:uiPriority w:val="10"/>
    <w:qFormat w:val="1"/>
    <w:pPr>
      <w:keepNext w:val="1"/>
      <w:widowControl w:val="1"/>
      <w:bidi w:val="0"/>
      <w:spacing w:after="454" w:before="0" w:line="500" w:lineRule="exact"/>
      <w:ind w:firstLine="397"/>
      <w:jc w:val="left"/>
    </w:pPr>
    <w:rPr>
      <w:rFonts w:ascii="Arial" w:cs="Arial Unicode MS" w:eastAsia="Arial" w:hAnsi="Arial"/>
      <w:color w:val="000000"/>
      <w:kern w:val="0"/>
      <w:sz w:val="50"/>
      <w:szCs w:val="50"/>
      <w:lang w:bidi="ar-SA" w:eastAsia="en-US" w:val="cs-CZ"/>
      <w14:textOutline>
        <w14:noFill/>
        <w14:prstDash w14:val="solid"/>
        <w14:bevel/>
      </w14:textOutline>
    </w:rPr>
  </w:style>
  <w:style w:type="paragraph" w:styleId="Normal1" w:customStyle="1">
    <w:name w:val="LO-normal"/>
    <w:qFormat w:val="1"/>
    <w:pPr>
      <w:widowControl w:val="1"/>
      <w:bidi w:val="0"/>
      <w:spacing w:after="0" w:before="0" w:line="268" w:lineRule="auto"/>
      <w:ind w:firstLine="397"/>
      <w:jc w:val="left"/>
    </w:pPr>
    <w:rPr>
      <w:rFonts w:ascii="Arial" w:cs="Arial" w:eastAsia="Arial" w:hAnsi="Arial"/>
      <w:color w:val="auto"/>
      <w:kern w:val="0"/>
      <w:sz w:val="22"/>
      <w:szCs w:val="22"/>
      <w:lang w:bidi="ar-SA" w:eastAsia="en-US" w:val="cs-CZ"/>
    </w:rPr>
  </w:style>
  <w:style w:type="paragraph" w:styleId="Datumtextbezodsazeni" w:customStyle="1">
    <w:name w:val="Datum / text bez odsazeni"/>
    <w:next w:val="Body"/>
    <w:qFormat w:val="1"/>
    <w:pPr>
      <w:keepNext w:val="1"/>
      <w:widowControl w:val="1"/>
      <w:bidi w:val="0"/>
      <w:spacing w:after="0" w:before="0" w:line="270" w:lineRule="exact"/>
      <w:ind w:firstLine="397"/>
      <w:jc w:val="left"/>
      <w:outlineLvl w:val="0"/>
    </w:pPr>
    <w:rPr>
      <w:rFonts w:ascii="Arial" w:cs="Arial Unicode MS" w:eastAsia="Arial" w:hAnsi="Arial"/>
      <w:color w:val="000000"/>
      <w:spacing w:val="4"/>
      <w:kern w:val="0"/>
      <w:sz w:val="22"/>
      <w:szCs w:val="22"/>
      <w:lang w:bidi="ar-SA" w:eastAsia="en-US" w:val="cs-CZ"/>
      <w14:textOutline>
        <w14:noFill/>
        <w14:prstDash w14:val="solid"/>
        <w14:bevel/>
      </w14:textOutline>
    </w:rPr>
  </w:style>
  <w:style w:type="paragraph" w:styleId="Body" w:customStyle="1">
    <w:name w:val="Body"/>
    <w:qFormat w:val="1"/>
    <w:pPr>
      <w:widowControl w:val="1"/>
      <w:bidi w:val="0"/>
      <w:spacing w:after="0" w:before="0" w:line="270" w:lineRule="exact"/>
      <w:ind w:firstLine="397"/>
      <w:jc w:val="left"/>
    </w:pPr>
    <w:rPr>
      <w:rFonts w:ascii="Arial" w:cs="Arial Unicode MS" w:eastAsia="Arial" w:hAnsi="Arial"/>
      <w:color w:val="000000"/>
      <w:kern w:val="0"/>
      <w:sz w:val="22"/>
      <w:szCs w:val="22"/>
      <w:lang w:bidi="ar-SA" w:eastAsia="en-US" w:val="cs-CZ"/>
      <w14:textOutline>
        <w14:noFill/>
        <w14:prstDash w14:val="solid"/>
        <w14:bevel/>
      </w14:textOutline>
    </w:rPr>
  </w:style>
  <w:style w:type="paragraph" w:styleId="Revision">
    <w:name w:val="Revision"/>
    <w:uiPriority w:val="99"/>
    <w:semiHidden w:val="1"/>
    <w:qFormat w:val="1"/>
    <w:rsid w:val="00014B5D"/>
    <w:pPr>
      <w:widowControl w:val="1"/>
      <w:pBdr/>
      <w:bidi w:val="0"/>
      <w:spacing w:after="0" w:before="0" w:line="268" w:lineRule="auto"/>
      <w:ind w:firstLine="397"/>
      <w:jc w:val="left"/>
    </w:pPr>
    <w:rPr>
      <w:rFonts w:ascii="Arial" w:cs="Arial" w:eastAsia="Arial" w:hAnsi="Arial"/>
      <w:color w:val="auto"/>
      <w:kern w:val="0"/>
      <w:sz w:val="24"/>
      <w:szCs w:val="24"/>
      <w:lang w:bidi="ar-SA" w:eastAsia="en-US" w:val="en-US"/>
    </w:rPr>
  </w:style>
  <w:style w:type="paragraph" w:styleId="HeaderandFooter">
    <w:name w:val="Header and Footer"/>
    <w:basedOn w:val="Normal"/>
    <w:qFormat w:val="1"/>
    <w:pPr/>
    <w:rPr/>
  </w:style>
  <w:style w:type="paragraph" w:styleId="Header">
    <w:name w:val="Header"/>
    <w:basedOn w:val="Normal"/>
    <w:link w:val="ZhlavChar"/>
    <w:uiPriority w:val="99"/>
    <w:unhideWhenUsed w:val="1"/>
    <w:rsid w:val="0039229F"/>
    <w:pPr>
      <w:tabs>
        <w:tab w:val="clear" w:pos="720"/>
        <w:tab w:val="center" w:leader="none" w:pos="4513"/>
        <w:tab w:val="right" w:leader="none" w:pos="9026"/>
      </w:tabs>
      <w:spacing w:line="240" w:lineRule="auto"/>
    </w:pPr>
    <w:rPr/>
  </w:style>
  <w:style w:type="paragraph" w:styleId="Footer">
    <w:name w:val="Footer"/>
    <w:basedOn w:val="Normal"/>
    <w:link w:val="ZpatChar"/>
    <w:uiPriority w:val="99"/>
    <w:unhideWhenUsed w:val="1"/>
    <w:rsid w:val="0039229F"/>
    <w:pPr>
      <w:tabs>
        <w:tab w:val="clear" w:pos="720"/>
        <w:tab w:val="center" w:leader="none" w:pos="4513"/>
        <w:tab w:val="right" w:leader="none" w:pos="9026"/>
      </w:tabs>
      <w:spacing w:line="240" w:lineRule="auto"/>
    </w:pPr>
    <w:rPr/>
  </w:style>
  <w:style w:type="paragraph" w:styleId="NormalWeb">
    <w:name w:val="Normal (Web)"/>
    <w:basedOn w:val="Normal"/>
    <w:uiPriority w:val="99"/>
    <w:semiHidden w:val="1"/>
    <w:unhideWhenUsed w:val="1"/>
    <w:qFormat w:val="1"/>
    <w:rsid w:val="005A09A0"/>
    <w:pPr>
      <w:pBdr/>
      <w:spacing w:afterAutospacing="1" w:beforeAutospacing="1" w:line="240" w:lineRule="auto"/>
      <w:ind w:hanging="0"/>
    </w:pPr>
    <w:rPr>
      <w:rFonts w:ascii="Times New Roman" w:eastAsia="Times New Roman" w:hAnsi="Times New Roman"/>
      <w:sz w:val="24"/>
      <w:lang w:eastAsia="cs-CZ" w:val="cs-CZ"/>
    </w:rPr>
  </w:style>
  <w:style w:type="paragraph" w:styleId="Subtitle">
    <w:name w:val="Subtitle"/>
    <w:basedOn w:val="Normal1"/>
    <w:next w:val="Normal1"/>
    <w:qFormat w:val="1"/>
    <w:pPr>
      <w:keepNext w:val="1"/>
      <w:keepLines w:val="1"/>
      <w:pageBreakBefore w:val="0"/>
      <w:spacing w:after="80" w:before="360"/>
    </w:pPr>
    <w:rPr>
      <w:rFonts w:ascii="Georgia" w:cs="Georgia" w:eastAsia="Georgia" w:hAnsi="Georgia"/>
      <w:i w:val="1"/>
      <w:color w:val="666666"/>
      <w:sz w:val="48"/>
      <w:szCs w:val="48"/>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table" w:styleId="TableNormal0" w:customStyle="1">
    <w:name w:val="Table Normal"/>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68" w:lineRule="auto"/>
      <w:ind w:left="0" w:right="0" w:firstLine="397"/>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ohemianidentity.com/" TargetMode="External"/><Relationship Id="rId8"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252000" algn="l" defTabSz="457200" rtl="0" fontAlgn="auto" latinLnBrk="0" hangingPunct="0">
          <a:lnSpc>
            <a:spcPts val="13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5rEpwPtRSN0rSs8Lbzyg248yw==">CgMxLjA4AHIhMU5WUGtnRG1UWllvNG05OXlhLURrMEgwTXZMNWpNT3ky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2023-05-24T21:56:00Z</dcterms:created>
  <dc:creator>Martin Benda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ed0e5f4d-e120-4b5b-8702-fd999f758ef5</vt:lpwstr>
  </property>
</Properties>
</file>